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35" w:rsidRDefault="00B34B35" w:rsidP="00B93F22">
      <w:pPr>
        <w:pStyle w:val="2"/>
        <w:tabs>
          <w:tab w:val="left" w:pos="5418"/>
        </w:tabs>
        <w:jc w:val="center"/>
        <w:rPr>
          <w:rFonts w:eastAsia="Arial Unicode MS"/>
          <w:b/>
          <w:bCs/>
          <w:sz w:val="16"/>
          <w:szCs w:val="16"/>
        </w:rPr>
      </w:pPr>
      <w:r>
        <w:rPr>
          <w:rFonts w:eastAsia="Arial Unicode MS"/>
          <w:b/>
          <w:bCs/>
          <w:noProof/>
          <w:sz w:val="16"/>
          <w:szCs w:val="16"/>
        </w:rPr>
        <w:drawing>
          <wp:inline distT="0" distB="0" distL="0" distR="0">
            <wp:extent cx="6225606" cy="9220200"/>
            <wp:effectExtent l="19050" t="0" r="3744" b="0"/>
            <wp:docPr id="1" name="Рисунок 1" descr="D:\Для Зайчика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Зайчика\scan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02" cy="922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lastRenderedPageBreak/>
        <w:t xml:space="preserve">3.7. Помощь администрации и классным руководителям </w:t>
      </w:r>
      <w:r w:rsidR="009E2103">
        <w:rPr>
          <w:color w:val="000000"/>
        </w:rPr>
        <w:t>ш</w:t>
      </w:r>
      <w:r w:rsidRPr="000C0B35">
        <w:rPr>
          <w:color w:val="000000"/>
        </w:rPr>
        <w:t>колы в организации и проведении общих и классных родительских собраний.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 xml:space="preserve">3.8. Рассмотрение обращений в свой адрес, а также обращений по вопросам, отнесённым настоящим положением к компетенции Совета родителей, по поручению директора </w:t>
      </w:r>
      <w:r w:rsidR="009E2103">
        <w:rPr>
          <w:color w:val="000000"/>
        </w:rPr>
        <w:t>ш</w:t>
      </w:r>
      <w:r w:rsidRPr="000C0B35">
        <w:rPr>
          <w:color w:val="000000"/>
        </w:rPr>
        <w:t>колы.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 xml:space="preserve">3.9. Обсуждение локальных нормативных актов </w:t>
      </w:r>
      <w:r w:rsidR="009E2103">
        <w:rPr>
          <w:color w:val="000000"/>
        </w:rPr>
        <w:t>ш</w:t>
      </w:r>
      <w:r w:rsidRPr="000C0B35">
        <w:rPr>
          <w:color w:val="000000"/>
        </w:rPr>
        <w:t>колы по вопросам, входящим в компетенцию школьного Совета родителей.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3.10.Участие в организации и создании оптимальных и безопасных условий осуществления образовательного процесса, соблюдения санитарно-гигиенических правил и норм.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b/>
          <w:bCs/>
          <w:color w:val="000000"/>
        </w:rPr>
        <w:t>4. Права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В соответствии с компетенцией, установленной настоящим Положением, Совет родителей имеет право: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 xml:space="preserve">4.1.Вносить предложение администрации, другим органом самоуправления </w:t>
      </w:r>
      <w:r w:rsidR="009E2103">
        <w:rPr>
          <w:color w:val="000000"/>
        </w:rPr>
        <w:t>ш</w:t>
      </w:r>
      <w:r w:rsidRPr="000C0B35">
        <w:rPr>
          <w:color w:val="000000"/>
        </w:rPr>
        <w:t>колы по созданию оптимальных и безопасных условий осуществления образовательного процесса и получать информацию о результатах их рассмотрения.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 xml:space="preserve">4.2.Заслушивать и получать информацию от администрации </w:t>
      </w:r>
      <w:r w:rsidR="009E2103">
        <w:rPr>
          <w:color w:val="000000"/>
        </w:rPr>
        <w:t>ш</w:t>
      </w:r>
      <w:r w:rsidRPr="000C0B35">
        <w:rPr>
          <w:color w:val="000000"/>
        </w:rPr>
        <w:t>колы, её органов самоуправления.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 xml:space="preserve">4.3.Принимать участие в обсуждении локальных нормативных актов </w:t>
      </w:r>
      <w:r w:rsidR="00370130">
        <w:rPr>
          <w:color w:val="000000"/>
        </w:rPr>
        <w:t>ш</w:t>
      </w:r>
      <w:r w:rsidRPr="000C0B35">
        <w:rPr>
          <w:color w:val="000000"/>
        </w:rPr>
        <w:t>колы, рег</w:t>
      </w:r>
      <w:r w:rsidR="000C0B35" w:rsidRPr="000C0B35">
        <w:rPr>
          <w:color w:val="000000"/>
        </w:rPr>
        <w:t>л</w:t>
      </w:r>
      <w:r w:rsidRPr="000C0B35">
        <w:rPr>
          <w:color w:val="000000"/>
        </w:rPr>
        <w:t>аментирующих порядок образовательных отношений между общеобразовательным учреждением и учащимися и их родителями.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 xml:space="preserve">4.4. Рассматривать и рекомендовать к утверждению положение о школьной форме и внешнем виде </w:t>
      </w:r>
      <w:proofErr w:type="gramStart"/>
      <w:r w:rsidR="00370130">
        <w:rPr>
          <w:color w:val="000000"/>
        </w:rPr>
        <w:t>об</w:t>
      </w:r>
      <w:r w:rsidRPr="000C0B35">
        <w:rPr>
          <w:color w:val="000000"/>
        </w:rPr>
        <w:t>уча</w:t>
      </w:r>
      <w:r w:rsidR="00370130">
        <w:rPr>
          <w:color w:val="000000"/>
        </w:rPr>
        <w:t>ю</w:t>
      </w:r>
      <w:r w:rsidRPr="000C0B35">
        <w:rPr>
          <w:color w:val="000000"/>
        </w:rPr>
        <w:t>щихся</w:t>
      </w:r>
      <w:proofErr w:type="gramEnd"/>
      <w:r w:rsidR="000C0B35" w:rsidRPr="000C0B35">
        <w:rPr>
          <w:color w:val="000000"/>
        </w:rPr>
        <w:t>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4.5.Давать разъяснения и принимать меры по рассматриваемым обращениям.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4.6. Оказывать моральное воздействие на родителей, уклоняющихся от воспитания детей в семье.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4.7.Поощрять родителей (законных представителей) учащихся за активную работу в школьном Совете родителей, оказание помощи в проведении общешкольных мероприятий.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4.8.Организовывать постоянные или временные комиссии для исполнения своих функций.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4.9. Совет родителей может выходить с предложениями о рассмотрении отдельных вопросов, относящихся к компетенции школьного Совета родителей, на заседаниях Педагогического совета.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 xml:space="preserve">4.10.Обращаться с запросами и предложениями к администрации </w:t>
      </w:r>
      <w:r w:rsidR="009E2103">
        <w:rPr>
          <w:color w:val="000000"/>
        </w:rPr>
        <w:t>ш</w:t>
      </w:r>
      <w:r w:rsidRPr="000C0B35">
        <w:rPr>
          <w:color w:val="000000"/>
        </w:rPr>
        <w:t>колы и органам самоуправления и получать информацию о принятых мерах.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4.11.Вызывать на заседания родителей и учащихся по реш</w:t>
      </w:r>
      <w:r w:rsidR="00B34B35">
        <w:rPr>
          <w:color w:val="000000"/>
        </w:rPr>
        <w:t>ению классных Советов родителей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4.12.Выносить общественные порицания родителям, не занимающимся воспитанием детей в семье.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4.13.Посылать благодарственные письма родителям учащихся за хорошее воспитание ребенка, за активную помощь в проведении массовых мероприятий и т.п.</w:t>
      </w:r>
    </w:p>
    <w:p w:rsidR="000C0B35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4.13.Обсуждать «Правила поведения учащегося» и «Положение о правах и обязанностях учащихся, мерах поощрения и дисциплинарного взыскания». Вносить предложения по этим вопросам на рассмотрение педагогического совета</w:t>
      </w:r>
      <w:r w:rsidR="000C0B35" w:rsidRPr="000C0B35">
        <w:rPr>
          <w:color w:val="000000"/>
        </w:rPr>
        <w:t>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b/>
          <w:bCs/>
          <w:color w:val="000000"/>
        </w:rPr>
        <w:t>5. Состав и организация работы совета родителей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5.1. Совет родителей общеобразовательного учреждения избирается из числа председателей совета родителей классов, которые определяются ежегодно на родительских собраниях.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 xml:space="preserve">5.2. Состав Совета родителей общеобразовательного учреждения </w:t>
      </w:r>
      <w:r w:rsidR="000451C6">
        <w:rPr>
          <w:color w:val="000000"/>
        </w:rPr>
        <w:t xml:space="preserve">избирается </w:t>
      </w:r>
      <w:r w:rsidRPr="000C0B35">
        <w:rPr>
          <w:color w:val="000000"/>
        </w:rPr>
        <w:t xml:space="preserve">на общешкольном родительском собрании из числа председателей советов родителей классов в начале учебного года (до 1 октября). В состав Совета родителей </w:t>
      </w:r>
      <w:r w:rsidRPr="000C0B35">
        <w:rPr>
          <w:color w:val="000000"/>
        </w:rPr>
        <w:lastRenderedPageBreak/>
        <w:t>общеобразовательного учреждения обязательно входит представитель администрации общеобразовательного учреждения с правом решающего голоса.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5.3. Из своего состава члены Совета родителей общеобразовательного учреждения избирают председателя Совета</w:t>
      </w:r>
      <w:r w:rsidR="000451C6">
        <w:rPr>
          <w:color w:val="000000"/>
        </w:rPr>
        <w:t xml:space="preserve"> родителей.</w:t>
      </w:r>
      <w:r w:rsidRPr="000C0B35">
        <w:rPr>
          <w:color w:val="000000"/>
        </w:rPr>
        <w:t xml:space="preserve"> Председатель Совета родителей работает на общественных началах и ведет всю документацию Совета родителей. Совет родителей избирается сроком на 1 год.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 xml:space="preserve">5.4. Совет родителей принимает годовой план работы, который </w:t>
      </w:r>
      <w:r w:rsidR="000451C6">
        <w:rPr>
          <w:color w:val="000000"/>
        </w:rPr>
        <w:t xml:space="preserve"> утверждается </w:t>
      </w:r>
      <w:r w:rsidRPr="000C0B35">
        <w:rPr>
          <w:color w:val="000000"/>
        </w:rPr>
        <w:t xml:space="preserve">директором </w:t>
      </w:r>
      <w:r w:rsidR="000451C6">
        <w:rPr>
          <w:color w:val="000000"/>
        </w:rPr>
        <w:t>ш</w:t>
      </w:r>
      <w:r w:rsidRPr="000C0B35">
        <w:rPr>
          <w:color w:val="000000"/>
        </w:rPr>
        <w:t>колы.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 xml:space="preserve">5.5. Заседания Совета родителей школы проводятся не реже </w:t>
      </w:r>
      <w:r w:rsidR="00F81010">
        <w:rPr>
          <w:color w:val="000000"/>
        </w:rPr>
        <w:t>8</w:t>
      </w:r>
      <w:r w:rsidRPr="000C0B35">
        <w:rPr>
          <w:color w:val="000000"/>
        </w:rPr>
        <w:t xml:space="preserve"> раз в год (</w:t>
      </w:r>
      <w:r w:rsidR="00F81010">
        <w:rPr>
          <w:color w:val="000000"/>
        </w:rPr>
        <w:t xml:space="preserve">2 </w:t>
      </w:r>
      <w:r w:rsidRPr="000C0B35">
        <w:rPr>
          <w:color w:val="000000"/>
        </w:rPr>
        <w:t>раза в четверть). Повестка заседаний Совета родителей утверждается на первом заседании в начале года.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5.6. Заседание правомочно, если на нем присутствует более половины списочного числа делегатов. Решения принимаются простым большинством голосов от числа присутствующих.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5.7. Решения Совета родителей, принятые в пределах его компетенции и в соответствии с законодательством Российской Федерации, являются рекомендательными для администрации школы и родителей учащихся.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 xml:space="preserve">5.8. Председатель Совета родителей </w:t>
      </w:r>
      <w:proofErr w:type="gramStart"/>
      <w:r w:rsidRPr="000C0B35">
        <w:rPr>
          <w:color w:val="000000"/>
        </w:rPr>
        <w:t>отчитывается о работе</w:t>
      </w:r>
      <w:proofErr w:type="gramEnd"/>
      <w:r w:rsidRPr="000C0B35">
        <w:rPr>
          <w:color w:val="000000"/>
        </w:rPr>
        <w:t xml:space="preserve"> Совета перед общешкольным родительским собранием.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b/>
          <w:bCs/>
          <w:color w:val="000000"/>
        </w:rPr>
        <w:t>6. Делопроизводство.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6.1.Совет родителей ведет протоколы своих заседаний. Протоколы пишет секретарь, избранный Советом родителей.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>6.2.Каждый протокол подписывается председателем Совета родителей и секретарем.</w:t>
      </w:r>
    </w:p>
    <w:p w:rsidR="00A55AE9" w:rsidRPr="000C0B35" w:rsidRDefault="00A55AE9" w:rsidP="00A873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B35">
        <w:rPr>
          <w:color w:val="000000"/>
        </w:rPr>
        <w:t xml:space="preserve">6.3.Протоколы хранятся в делах </w:t>
      </w:r>
      <w:r w:rsidR="00F81010">
        <w:rPr>
          <w:color w:val="000000"/>
        </w:rPr>
        <w:t>ш</w:t>
      </w:r>
      <w:r w:rsidRPr="000C0B35">
        <w:rPr>
          <w:color w:val="000000"/>
        </w:rPr>
        <w:t>колы до минования надобности и доступны для ознакомления всем родителям (законным представителям). </w:t>
      </w:r>
    </w:p>
    <w:p w:rsidR="00732297" w:rsidRPr="000C0B35" w:rsidRDefault="00732297" w:rsidP="00A873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297" w:rsidRPr="000C0B35" w:rsidSect="0000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515"/>
    <w:rsid w:val="000061BC"/>
    <w:rsid w:val="000451C6"/>
    <w:rsid w:val="000C0B35"/>
    <w:rsid w:val="0012609D"/>
    <w:rsid w:val="001A5515"/>
    <w:rsid w:val="0023624F"/>
    <w:rsid w:val="00290C8E"/>
    <w:rsid w:val="00370130"/>
    <w:rsid w:val="0037589A"/>
    <w:rsid w:val="00732297"/>
    <w:rsid w:val="008A2CA1"/>
    <w:rsid w:val="009E2103"/>
    <w:rsid w:val="00A55AE9"/>
    <w:rsid w:val="00A87303"/>
    <w:rsid w:val="00B34B35"/>
    <w:rsid w:val="00B93F22"/>
    <w:rsid w:val="00BB7B42"/>
    <w:rsid w:val="00DC62B3"/>
    <w:rsid w:val="00F6678C"/>
    <w:rsid w:val="00F8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BC"/>
  </w:style>
  <w:style w:type="paragraph" w:styleId="2">
    <w:name w:val="heading 2"/>
    <w:basedOn w:val="a"/>
    <w:next w:val="a"/>
    <w:link w:val="20"/>
    <w:semiHidden/>
    <w:unhideWhenUsed/>
    <w:qFormat/>
    <w:rsid w:val="00B93F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93F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semiHidden/>
    <w:unhideWhenUsed/>
    <w:rsid w:val="00B93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93F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93F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semiHidden/>
    <w:unhideWhenUsed/>
    <w:rsid w:val="00B93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15</cp:revision>
  <cp:lastPrinted>2015-11-10T13:10:00Z</cp:lastPrinted>
  <dcterms:created xsi:type="dcterms:W3CDTF">2015-11-05T12:50:00Z</dcterms:created>
  <dcterms:modified xsi:type="dcterms:W3CDTF">2015-11-17T11:42:00Z</dcterms:modified>
</cp:coreProperties>
</file>